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Simon Geoffrey Danby BSc (Hon),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A67003" w:rsidRDefault="00BB3B4F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mon Geoffrey Danby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Sheffield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Beech Hill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Sheffield, England, S10 2RX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1142 159563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s.danby@sheffield.ac.uk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Biochemistry | Molecular Biology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171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Research Fellow</w:t>
            </w:r>
          </w:p>
        </w:tc>
        <w:tc>
          <w:tcPr>
            <w:tcW w:w="513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Medicine, University of Sheffield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Jan-2023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</w:t>
            </w:r>
          </w:p>
        </w:tc>
        <w:tc>
          <w:tcPr>
            <w:tcW w:w="171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 Group Member</w:t>
            </w:r>
          </w:p>
        </w:tc>
        <w:tc>
          <w:tcPr>
            <w:tcW w:w="513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Sheffield Dermatology Research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</w:t>
            </w:r>
          </w:p>
        </w:tc>
        <w:tc>
          <w:tcPr>
            <w:tcW w:w="171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Co-Director</w:t>
            </w:r>
          </w:p>
        </w:tc>
        <w:tc>
          <w:tcPr>
            <w:tcW w:w="513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Sheffield Dermatology Research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</w:t>
            </w:r>
          </w:p>
        </w:tc>
        <w:tc>
          <w:tcPr>
            <w:tcW w:w="171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Manager</w:t>
            </w:r>
          </w:p>
        </w:tc>
        <w:tc>
          <w:tcPr>
            <w:tcW w:w="513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Sheffield Dermatology Research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5</w:t>
            </w:r>
          </w:p>
        </w:tc>
        <w:tc>
          <w:tcPr>
            <w:tcW w:w="171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Independent Research Fellow</w:t>
            </w:r>
          </w:p>
        </w:tc>
        <w:tc>
          <w:tcPr>
            <w:tcW w:w="513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Infection, Immunity and Cardiovascular Disease, University of Sheffield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Sep-2015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Mar-2023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6</w:t>
            </w:r>
          </w:p>
        </w:tc>
        <w:tc>
          <w:tcPr>
            <w:tcW w:w="171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 Fellow</w:t>
            </w:r>
          </w:p>
        </w:tc>
        <w:tc>
          <w:tcPr>
            <w:tcW w:w="513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Infection and Immunity, University of Sheffield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Sep-2012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Sep-2015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7</w:t>
            </w:r>
          </w:p>
        </w:tc>
        <w:tc>
          <w:tcPr>
            <w:tcW w:w="171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Post-Doctoral Research Fellow</w:t>
            </w:r>
          </w:p>
        </w:tc>
        <w:tc>
          <w:tcPr>
            <w:tcW w:w="513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Sheffield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Jan-2012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Sep-2012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8</w:t>
            </w:r>
          </w:p>
        </w:tc>
        <w:tc>
          <w:tcPr>
            <w:tcW w:w="171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Post-Doctoral Research Associate</w:t>
            </w:r>
          </w:p>
        </w:tc>
        <w:tc>
          <w:tcPr>
            <w:tcW w:w="513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Infection and Immunity, University of Sheffield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Mar-2009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Jan-2012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9</w:t>
            </w:r>
          </w:p>
        </w:tc>
        <w:tc>
          <w:tcPr>
            <w:tcW w:w="171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Post-Doctoral Research Associate</w:t>
            </w:r>
          </w:p>
        </w:tc>
        <w:tc>
          <w:tcPr>
            <w:tcW w:w="513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Biomedical Genetics, University of Sheffield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Sep-2005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Feb-2009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10</w:t>
            </w:r>
          </w:p>
        </w:tc>
        <w:tc>
          <w:tcPr>
            <w:tcW w:w="171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Class Demonstrator</w:t>
            </w:r>
          </w:p>
        </w:tc>
        <w:tc>
          <w:tcPr>
            <w:tcW w:w="513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The University of Central Lancashire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Jan-2001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Oct-2003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11</w:t>
            </w:r>
          </w:p>
        </w:tc>
        <w:tc>
          <w:tcPr>
            <w:tcW w:w="171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Laboratory Assistant</w:t>
            </w:r>
          </w:p>
        </w:tc>
        <w:tc>
          <w:tcPr>
            <w:tcW w:w="513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University of Central Lancashire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Jul-1999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Sep-1999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12</w:t>
            </w:r>
          </w:p>
        </w:tc>
        <w:tc>
          <w:tcPr>
            <w:tcW w:w="171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Laboratory Assistant</w:t>
            </w:r>
          </w:p>
        </w:tc>
        <w:tc>
          <w:tcPr>
            <w:tcW w:w="513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McCain Foods (GB) Ltd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May-1997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Jun-1997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171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Molecular Microbiology, University of Central Lancashire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2000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2005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</w:t>
            </w:r>
          </w:p>
        </w:tc>
        <w:tc>
          <w:tcPr>
            <w:tcW w:w="171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Applied Biochemistry, University of Central Lancashire</w:t>
            </w:r>
          </w:p>
        </w:tc>
        <w:tc>
          <w:tcPr>
            <w:tcW w:w="1149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1997</w:t>
            </w:r>
          </w:p>
        </w:tc>
        <w:tc>
          <w:tcPr>
            <w:tcW w:w="93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2000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 xml:space="preserve">Atopic Dermatitis, Contact Dermatitis, </w:t>
            </w:r>
            <w:proofErr w:type="spellStart"/>
            <w:r>
              <w:rPr>
                <w:rStyle w:val="CommentsStyle"/>
                <w:b w:val="0"/>
              </w:rPr>
              <w:t>Ichthyosis</w:t>
            </w:r>
            <w:proofErr w:type="spellEnd"/>
            <w:r>
              <w:rPr>
                <w:rStyle w:val="CommentsStyle"/>
                <w:b w:val="0"/>
              </w:rPr>
              <w:t>, Psoriasis, Rosacea Dermatitis, Skin Barrier Dysfunction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NCT03143504, Study Director, A Longitudinal Investigation of Skin Barrier Development From Birth and the Validation of Early Predictors of Atopic Eczema Risk: the Skin Testing for Atopic Eczema Risk (ST</w:t>
            </w:r>
            <w:r>
              <w:t>AR) Study, Sheffield Teaching Hospitals NHS Foundation Trust, University of Sheffield (2-Mar-2017 - 30-Jun-2023)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NCT04295824, Study Chair, Skin Pathology Assessment With Optical Technologies (SPOT): a Cross- Sectional Clinical Study in Atopic Dermatitis</w:t>
            </w:r>
            <w:r>
              <w:t xml:space="preserve"> Patients and Healthy Subjects, Sheffield Teaching Hospitals NHS Foundation Trust, University of Sheffield | Sheffield Children's NHS Foundation Trust (6-Aug-2020 - 29-Jul-2022)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35167133, First Author, Different types of emollient cream exhibit di</w:t>
            </w:r>
            <w:r>
              <w:t>verse physiological effects on the skin barrier in adults with atopic dermatitis (12-Apr-2022)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34921679, First Author, Enhancement of stratum </w:t>
            </w:r>
            <w:proofErr w:type="spellStart"/>
            <w:r>
              <w:t>corneum</w:t>
            </w:r>
            <w:proofErr w:type="spellEnd"/>
            <w:r>
              <w:t xml:space="preserve"> lipid structure improves skin barrier function and </w:t>
            </w:r>
            <w:r>
              <w:lastRenderedPageBreak/>
              <w:t>protects against irritation in adults with dry</w:t>
            </w:r>
            <w:r>
              <w:t>, eczema-prone skin (03-Apr-2022)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lastRenderedPageBreak/>
              <w:t>5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34854157, Middle Author, Randomized controlled pilot trial with ion-exchange water softeners to prevent eczema (SOFTER trial) (12-Dec-2021)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6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31434765, Middle Author, Protocol for an outcome </w:t>
            </w:r>
            <w:r>
              <w:t xml:space="preserve">assessor-blinded pilot </w:t>
            </w:r>
            <w:proofErr w:type="spellStart"/>
            <w:r>
              <w:t>randomised</w:t>
            </w:r>
            <w:proofErr w:type="spellEnd"/>
            <w:r>
              <w:t xml:space="preserve"> controlled trial of an ion-exchange water softener for the prevention of atopic eczema in neonates, with an embedded mechanistic study: the Softened Water for Eczema Prevention (SOFTER) trial, National Institute for Health</w:t>
            </w:r>
            <w:r>
              <w:t xml:space="preserve"> and Care Research (20-Aug-2019)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7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27097823, First Author, A functional mechanistic study of the effect of emollients on the structure and function of the skin barrier, Nottingham Hospitals Charity (23-Aug-2016)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8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26551528, Middle Author, </w:t>
            </w:r>
            <w:r>
              <w:t xml:space="preserve">Olive Oil, Sunflower Oil or no Oil for Baby Dry Skin or Massage: A Pilot, Assessor-blinded, Randomized Controlled Trial (the Oil in Baby </w:t>
            </w:r>
            <w:proofErr w:type="spellStart"/>
            <w:r>
              <w:t>SkincaRE</w:t>
            </w:r>
            <w:proofErr w:type="spellEnd"/>
            <w:r>
              <w:t xml:space="preserve"> [</w:t>
            </w:r>
            <w:proofErr w:type="spellStart"/>
            <w:r>
              <w:t>OBSeRvE</w:t>
            </w:r>
            <w:proofErr w:type="spellEnd"/>
            <w:r>
              <w:t>] Study) (Mar-2016)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9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25594610, Last Author, Comparing the Effect of a Twice-weekly </w:t>
            </w:r>
            <w:proofErr w:type="spellStart"/>
            <w:r>
              <w:t>Tacrolimus</w:t>
            </w:r>
            <w:proofErr w:type="spellEnd"/>
            <w:r>
              <w:t xml:space="preserve"> </w:t>
            </w:r>
            <w:r>
              <w:t xml:space="preserve">and Betamethasone </w:t>
            </w:r>
            <w:proofErr w:type="spellStart"/>
            <w:r>
              <w:t>Valerate</w:t>
            </w:r>
            <w:proofErr w:type="spellEnd"/>
            <w:r>
              <w:t xml:space="preserve"> Dose on the Subclinical Epidermal Barrier Defect in Atopic Dermatitis (Jul-2015)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10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24328907, First Author, The effect of </w:t>
            </w:r>
            <w:proofErr w:type="spellStart"/>
            <w:r>
              <w:t>tacrolimus</w:t>
            </w:r>
            <w:proofErr w:type="spellEnd"/>
            <w:r>
              <w:t xml:space="preserve"> compared with betamethasone </w:t>
            </w:r>
            <w:proofErr w:type="spellStart"/>
            <w:r>
              <w:t>valerate</w:t>
            </w:r>
            <w:proofErr w:type="spellEnd"/>
            <w:r>
              <w:t xml:space="preserve"> on the skin barrier in volunteers with quiescent ato</w:t>
            </w:r>
            <w:r>
              <w:t>pic dermatitis (Apr-2014)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22995032, First Author, Effect of olive and sunflower seed oil on the adult skin barrier: implications for neonatal skin care (20-Sep-2012)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2284779, Primary Supervisor, Development of novel dermatologic applications of in vivo FTIR molecular spectroscopy, Engineering and Physical Sciences Research Council (Sep-2019 - Sep-2023)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EP/S025944/1, Co-Investigator, Multi-band optical coherence </w:t>
            </w:r>
            <w:r>
              <w:t>tomography platform for the development of novel atopic dermatitis treatments, Engineering and Physical Sciences Research Council (Sep-2019 - Aug-2023)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Clinical Medicine (2015)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Childhood (2013)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A Deeper </w:t>
            </w:r>
            <w:r>
              <w:t>Look at Restoring the Skin Barrier: How does a Skin identical lipid moisturizer reinforces the skin barrier to reduce skin susceptibility to irritants?, Speaker, 3-Jul-2024, Manchester, England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2023 - 32nd European Academy of Dermatology and Venereology</w:t>
            </w:r>
            <w:r>
              <w:t xml:space="preserve"> (EADV) Congress, A Deeper Look at Restoring the Skin </w:t>
            </w:r>
            <w:proofErr w:type="spellStart"/>
            <w:r>
              <w:t>Barrer</w:t>
            </w:r>
            <w:proofErr w:type="spellEnd"/>
            <w:r>
              <w:t>: Enhancing the Barrier’s Structure and Function for Patients with Dry, Eczema-Prone Skin, Co-Speaker, 12-Apr-2023, Berlin, Germany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2022 - 51st Annual Virtual European Society for Dermatologica</w:t>
            </w:r>
            <w:r>
              <w:t>l Research (ESDR) Meeting, Clinical Evidence of Barrier Normalization by Targeting Type 2 Inflammation, Speaker, 30-Sep-2022, Amsterdam, The Netherlands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2022 - 51st Annual Meeting of the European Society for Dermatological Research (ESDR), Inside Atopic</w:t>
            </w:r>
            <w:r>
              <w:t xml:space="preserve"> Dermatitis: Type 2 Inflammation Underlies Skin Barrier and </w:t>
            </w:r>
            <w:proofErr w:type="spellStart"/>
            <w:r>
              <w:t>Neuroimmune</w:t>
            </w:r>
            <w:proofErr w:type="spellEnd"/>
            <w:r>
              <w:t xml:space="preserve"> Dysfunction, Speaker, 30-Sep-2024, Amsterdam, The Netherlands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5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2022 - 51st Annual Meeting of the European Society for Dermatological Research (ESDR), Clinical Evidence of Barrier </w:t>
            </w:r>
            <w:r>
              <w:t>Normalization by Targeting Type 2 Inflammation, Speaker, 30-Sep-2024, Amsterdam, The Netherlands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6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2022 - 51st Annual Virtual European Society for Dermatological Research (ESDR) Meeting, Inside Atopic Dermatitis: Type 2 Inflammation Underlies Skin Barrier</w:t>
            </w:r>
            <w:r>
              <w:t xml:space="preserve"> and </w:t>
            </w:r>
            <w:proofErr w:type="spellStart"/>
            <w:r>
              <w:t>Neuroimmune</w:t>
            </w:r>
            <w:proofErr w:type="spellEnd"/>
            <w:r>
              <w:t xml:space="preserve"> Dysfunction, Speaker, 30-Sep-2022, Amsterdam, The Netherlands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7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 of Dermatologists (BAD), The role of domestic water hardness in the development of skin barrier dysfunction and atopic e</w:t>
            </w:r>
            <w:r>
              <w:t>czema: a systematic review of the literature, Speaker, 6-Jul-2017, Liverpool, England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8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2015 - 95th Annual Meeting of the British Association of Dermatologists (BAD), A pilot, assessor-blinded, randomized </w:t>
            </w:r>
            <w:r>
              <w:lastRenderedPageBreak/>
              <w:t xml:space="preserve">controlled trial of </w:t>
            </w:r>
            <w:proofErr w:type="spellStart"/>
            <w:r>
              <w:t>topical</w:t>
            </w:r>
            <w:proofErr w:type="spellEnd"/>
            <w:r>
              <w:t xml:space="preserve"> oils for neonatal skin</w:t>
            </w:r>
            <w:r>
              <w:t>, Speaker, 9-Jul-2015,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Society for Dermatological Research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Almirall</w:t>
            </w:r>
            <w:proofErr w:type="spellEnd"/>
            <w:r>
              <w:t>, S.A</w:t>
            </w:r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2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Almirall</w:t>
            </w:r>
            <w:proofErr w:type="spellEnd"/>
            <w:r>
              <w:t>, S.A</w:t>
            </w:r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3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Astellas</w:t>
            </w:r>
            <w:proofErr w:type="spellEnd"/>
            <w:r>
              <w:t xml:space="preserve"> </w:t>
            </w:r>
            <w:proofErr w:type="spellStart"/>
            <w:r>
              <w:t>Pharma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4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Astellas</w:t>
            </w:r>
            <w:proofErr w:type="spellEnd"/>
            <w:r>
              <w:t xml:space="preserve"> </w:t>
            </w:r>
            <w:proofErr w:type="spellStart"/>
            <w:r>
              <w:t>Pharma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5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Bayer</w:t>
            </w:r>
            <w:r>
              <w:t xml:space="preserve"> AG</w:t>
            </w:r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6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Bayer AG</w:t>
            </w:r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7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Hyphens </w:t>
            </w:r>
            <w:proofErr w:type="spellStart"/>
            <w:r>
              <w:t>Pharma</w:t>
            </w:r>
            <w:proofErr w:type="spellEnd"/>
            <w:r>
              <w:t xml:space="preserve"> </w:t>
            </w:r>
            <w:proofErr w:type="spellStart"/>
            <w:r>
              <w:t>Pte</w:t>
            </w:r>
            <w:proofErr w:type="spellEnd"/>
            <w:r>
              <w:t xml:space="preserve"> Ltd</w:t>
            </w:r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8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Hyphens </w:t>
            </w:r>
            <w:proofErr w:type="spellStart"/>
            <w:r>
              <w:t>Pharma</w:t>
            </w:r>
            <w:proofErr w:type="spellEnd"/>
            <w:r>
              <w:t xml:space="preserve"> </w:t>
            </w:r>
            <w:proofErr w:type="spellStart"/>
            <w:r>
              <w:t>Pte</w:t>
            </w:r>
            <w:proofErr w:type="spellEnd"/>
            <w:r>
              <w:t xml:space="preserve"> Ltd</w:t>
            </w:r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9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Johnson &amp; Johnson Services,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10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Johnson &amp; Johnson Services,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11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L'Oréal</w:t>
            </w:r>
            <w:proofErr w:type="spellEnd"/>
            <w:r>
              <w:t xml:space="preserve"> S.A</w:t>
            </w:r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12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L'Oréal</w:t>
            </w:r>
            <w:proofErr w:type="spellEnd"/>
            <w:r>
              <w:t xml:space="preserve"> S.A</w:t>
            </w:r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13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Leo </w:t>
            </w:r>
            <w:proofErr w:type="spellStart"/>
            <w:r>
              <w:t>Pharma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14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Leo </w:t>
            </w:r>
            <w:proofErr w:type="spellStart"/>
            <w:r>
              <w:t>Pharma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15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Merck &amp; Co.,</w:t>
            </w:r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16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Merck &amp; Co.,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17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Perrigo</w:t>
            </w:r>
            <w:proofErr w:type="spellEnd"/>
            <w:r>
              <w:t xml:space="preserve"> Company </w:t>
            </w:r>
            <w:proofErr w:type="spellStart"/>
            <w:r>
              <w:t>plc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18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Perrigo</w:t>
            </w:r>
            <w:proofErr w:type="spellEnd"/>
            <w:r>
              <w:t xml:space="preserve"> Company </w:t>
            </w:r>
            <w:proofErr w:type="spellStart"/>
            <w:r>
              <w:t>plc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19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Pfizer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20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Pfizer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21</w:t>
            </w:r>
          </w:p>
        </w:tc>
        <w:tc>
          <w:tcPr>
            <w:tcW w:w="2593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Stiefel</w:t>
            </w:r>
            <w:proofErr w:type="spellEnd"/>
            <w:r>
              <w:t xml:space="preserve"> Laboratories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67003" w:rsidRDefault="00BB3B4F">
            <w:r>
              <w:t>22</w:t>
            </w:r>
          </w:p>
        </w:tc>
        <w:tc>
          <w:tcPr>
            <w:tcW w:w="2593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Stiefel</w:t>
            </w:r>
            <w:proofErr w:type="spellEnd"/>
            <w:r>
              <w:t xml:space="preserve"> Laboratories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28940289</w:t>
              </w:r>
            </w:hyperlink>
            <w:r>
              <w:t xml:space="preserve"> ['Cork MJ', '</w:t>
            </w:r>
            <w:r>
              <w:rPr>
                <w:b/>
                <w:u w:val="single"/>
              </w:rPr>
              <w:t>Danby SG</w:t>
            </w:r>
            <w:r>
              <w:t>'], The British Skin Foundation: 20 years of supporting dermatology research, Sep-2017, The British journal of dermatology, 177(3):608-609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32671664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', 'Andrew PV', 'Brown K', '</w:t>
            </w:r>
            <w:proofErr w:type="spellStart"/>
            <w:r>
              <w:t>Chittock</w:t>
            </w:r>
            <w:proofErr w:type="spellEnd"/>
            <w:r>
              <w:t xml:space="preserve"> J', 'Kay LJ', 'Cork MJ'], An Investigation of the Skin Barrier Restoring Effects of a Cream and Lotion Containing </w:t>
            </w:r>
            <w:proofErr w:type="spellStart"/>
            <w:r>
              <w:t>Ceramides</w:t>
            </w:r>
            <w:proofErr w:type="spellEnd"/>
            <w:r>
              <w:t xml:space="preserve"> in a Multi-vesicul</w:t>
            </w:r>
            <w:r>
              <w:t>ar Emulsion in People with Dry, Eczema-Prone, Skin: The RESTORE Study Phase 1, Oct-2020, 15-Jul-2020, Dermatology and therapy, 10(5):1031-1041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26994359</w:t>
              </w:r>
            </w:hyperlink>
            <w:r>
              <w:t xml:space="preserve"> ['</w:t>
            </w:r>
            <w:proofErr w:type="spellStart"/>
            <w:r>
              <w:t>Chittock</w:t>
            </w:r>
            <w:proofErr w:type="spellEnd"/>
            <w:r>
              <w:t xml:space="preserve"> J', 'Cooke A', 'Lavender T', '</w:t>
            </w:r>
            <w:r>
              <w:t>Brown K', '</w:t>
            </w:r>
            <w:proofErr w:type="spellStart"/>
            <w:r>
              <w:t>Wigley</w:t>
            </w:r>
            <w:proofErr w:type="spellEnd"/>
            <w:r>
              <w:t xml:space="preserve"> A', 'Victor S', 'Cork MJ', '</w:t>
            </w:r>
            <w:r>
              <w:rPr>
                <w:b/>
                <w:u w:val="single"/>
              </w:rPr>
              <w:t>Danby SG</w:t>
            </w:r>
            <w:r>
              <w:t xml:space="preserve">'], Development of stratum </w:t>
            </w:r>
            <w:proofErr w:type="spellStart"/>
            <w:r>
              <w:t>corneum</w:t>
            </w:r>
            <w:proofErr w:type="spellEnd"/>
            <w:r>
              <w:t xml:space="preserve"> chymotrypsin-like protease activity and natural moisturizing factors from birth to 4 weeks of age compared with adults, Oct-2016, 22-Jul-2016, The British journal of d</w:t>
            </w:r>
            <w:r>
              <w:t>ermatology, 175(4):713-20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25319420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'], A new perspective on histamine in atopic dermatitis, Oct-2014, The British journal of dermatology, 171(4):688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5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30348333</w:t>
              </w:r>
            </w:hyperlink>
            <w:r>
              <w:t xml:space="preserve"> ['Alexander H', 'Brown S', '</w:t>
            </w:r>
            <w:r>
              <w:rPr>
                <w:b/>
                <w:u w:val="single"/>
              </w:rPr>
              <w:t>Danby S</w:t>
            </w:r>
            <w:r>
              <w:t>', '</w:t>
            </w:r>
            <w:proofErr w:type="spellStart"/>
            <w:r>
              <w:t>Flohr</w:t>
            </w:r>
            <w:proofErr w:type="spellEnd"/>
            <w:r>
              <w:t xml:space="preserve"> C'], Research Techniques Made Simple: </w:t>
            </w:r>
            <w:proofErr w:type="spellStart"/>
            <w:r>
              <w:t>Transepidermal</w:t>
            </w:r>
            <w:proofErr w:type="spellEnd"/>
            <w:r>
              <w:t xml:space="preserve"> Water Loss Measurement as a Research Tool, Nov-2018, The Journal of investigative dermatology, 138(11):2295-2300.e1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6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29192989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 xml:space="preserve">'], Staphylococcus </w:t>
            </w:r>
            <w:proofErr w:type="spellStart"/>
            <w:r>
              <w:t>aureus</w:t>
            </w:r>
            <w:proofErr w:type="spellEnd"/>
            <w:r>
              <w:t xml:space="preserve"> in atopic dermatitis: a diverse problem?, Nov-2017, The British journal of dermatology, 177(5):1164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7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36805053</w:t>
              </w:r>
            </w:hyperlink>
            <w:r>
              <w:t xml:space="preserve"> ['van den </w:t>
            </w:r>
            <w:proofErr w:type="spellStart"/>
            <w:r>
              <w:t>Bogaard</w:t>
            </w:r>
            <w:proofErr w:type="spellEnd"/>
            <w:r>
              <w:t xml:space="preserve"> EH', 'Elias PM', '</w:t>
            </w:r>
            <w:proofErr w:type="spellStart"/>
            <w:r>
              <w:t>Goleva</w:t>
            </w:r>
            <w:proofErr w:type="spellEnd"/>
            <w:r>
              <w:t xml:space="preserve"> E', '</w:t>
            </w:r>
            <w:proofErr w:type="spellStart"/>
            <w:r>
              <w:t>Berdyshev</w:t>
            </w:r>
            <w:proofErr w:type="spellEnd"/>
            <w:r>
              <w:t xml:space="preserve"> E', 'Smits JPH', '</w:t>
            </w:r>
            <w:r>
              <w:rPr>
                <w:b/>
                <w:u w:val="single"/>
              </w:rPr>
              <w:t>Danby SG</w:t>
            </w:r>
            <w:r>
              <w:t>', 'Cork MJ', 'Leung DYM'], Targeting Skin Barrier Function in Atopic Dermatitis, May-2023, 19-Feb-2023, The journal of allergy and clinical immunology.</w:t>
            </w:r>
            <w:r>
              <w:t xml:space="preserve"> In practice, 11(5):1335-1346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8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35235817</w:t>
              </w:r>
            </w:hyperlink>
            <w:r>
              <w:t xml:space="preserve"> ['</w:t>
            </w:r>
            <w:proofErr w:type="spellStart"/>
            <w:r>
              <w:t>Katibi</w:t>
            </w:r>
            <w:proofErr w:type="spellEnd"/>
            <w:r>
              <w:t xml:space="preserve"> OS', 'Cork MJ',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Danby SG</w:t>
            </w:r>
            <w:r>
              <w:t>'], Moisturizer therapy in prevention of atopic dermatitis and food allergy: To use or disuse?, May-2022, 27-</w:t>
            </w:r>
            <w:r>
              <w:t xml:space="preserve">Feb-2022, Annals of allergy, asthma &amp; immunology : official publication of the </w:t>
            </w:r>
            <w:r>
              <w:lastRenderedPageBreak/>
              <w:t>American       College of Allergy, Asthma, &amp; Immunology, 128(5):512-525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lastRenderedPageBreak/>
              <w:t>9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37926123</w:t>
              </w:r>
            </w:hyperlink>
            <w:r>
              <w:t xml:space="preserve"> ['</w:t>
            </w:r>
            <w:proofErr w:type="spellStart"/>
            <w:r>
              <w:t>Chittock</w:t>
            </w:r>
            <w:proofErr w:type="spellEnd"/>
            <w:r>
              <w:t xml:space="preserve"> J', 'Kay L', 'Brown K'</w:t>
            </w:r>
            <w:r>
              <w:t>, 'Cooke A', 'Lavender T', 'Cork MJ', '</w:t>
            </w:r>
            <w:r>
              <w:rPr>
                <w:b/>
                <w:u w:val="single"/>
              </w:rPr>
              <w:t>Danby SG</w:t>
            </w:r>
            <w:r>
              <w:t>'], Association between skin barrier development and early-onset atopic dermatitis: A longitudinal birth cohort study, Mar-2024, 4-Nov-2023, The Journal of allergy and clinical immunology, 153(3):732-741.e8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  <w:r>
              <w:t>0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35051810</w:t>
              </w:r>
            </w:hyperlink>
            <w:r>
              <w:t xml:space="preserve"> ['</w:t>
            </w:r>
            <w:proofErr w:type="spellStart"/>
            <w:r>
              <w:t>Uchegbulam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Danby SG</w:t>
            </w:r>
            <w:r>
              <w:t>', 'Lewis R', '</w:t>
            </w:r>
            <w:proofErr w:type="spellStart"/>
            <w:r>
              <w:t>Carré</w:t>
            </w:r>
            <w:proofErr w:type="spellEnd"/>
            <w:r>
              <w:t xml:space="preserve"> MJ', '</w:t>
            </w:r>
            <w:proofErr w:type="spellStart"/>
            <w:r>
              <w:t>Maiti</w:t>
            </w:r>
            <w:proofErr w:type="spellEnd"/>
            <w:r>
              <w:t xml:space="preserve"> R'], Effect of seasonal change on the biomechanical and physical properties of the human skin, Mar-2022, 22-Dec-2021, Journal </w:t>
            </w:r>
            <w:r>
              <w:t>of the mechanical behavior of biomedical materials, 127:105058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32654550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', '</w:t>
            </w:r>
            <w:proofErr w:type="spellStart"/>
            <w:r>
              <w:t>Draelos</w:t>
            </w:r>
            <w:proofErr w:type="spellEnd"/>
            <w:r>
              <w:t xml:space="preserve"> ZD', 'Gold LFS', 'Cha A', 'Vlahos B', 'Aikman L', 'Sanders P', 'Wu-</w:t>
            </w:r>
            <w:proofErr w:type="spellStart"/>
            <w:r>
              <w:t>Linhares</w:t>
            </w:r>
            <w:proofErr w:type="spellEnd"/>
            <w:r>
              <w:t xml:space="preserve"> D', 'Cork MJ'], Vehicl</w:t>
            </w:r>
            <w:r>
              <w:t>es for atopic dermatitis therapies: more than just a placebo, Mar-2022, 16-Jul-2020, The Journal of dermatological treatment, 33(2):685-698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33108015</w:t>
              </w:r>
            </w:hyperlink>
            <w:r>
              <w:t xml:space="preserve"> ['Oakley R', '</w:t>
            </w:r>
            <w:proofErr w:type="spellStart"/>
            <w:r>
              <w:t>Arents</w:t>
            </w:r>
            <w:proofErr w:type="spellEnd"/>
            <w:r>
              <w:t xml:space="preserve"> BWM', 'Lawton S', '</w:t>
            </w:r>
            <w:r>
              <w:rPr>
                <w:b/>
                <w:u w:val="single"/>
              </w:rPr>
              <w:t>Dan</w:t>
            </w:r>
            <w:r>
              <w:rPr>
                <w:b/>
                <w:u w:val="single"/>
              </w:rPr>
              <w:t>by S</w:t>
            </w:r>
            <w:r>
              <w:t>', '</w:t>
            </w:r>
            <w:proofErr w:type="spellStart"/>
            <w:r>
              <w:t>Surber</w:t>
            </w:r>
            <w:proofErr w:type="spellEnd"/>
            <w:r>
              <w:t xml:space="preserve"> C'], Topical corticosteroid vehicle composition and implications for clinical practice, Mar-2021, 27-Oct-2020, Clinical and experimental dermatology, 46(2):259-269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13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33259122</w:t>
              </w:r>
            </w:hyperlink>
            <w:r>
              <w:t xml:space="preserve"> ['</w:t>
            </w:r>
            <w:proofErr w:type="spellStart"/>
            <w:r>
              <w:t>Ja</w:t>
            </w:r>
            <w:r>
              <w:t>bbar</w:t>
            </w:r>
            <w:proofErr w:type="spellEnd"/>
            <w:r>
              <w:t>-Lopez ZK', '</w:t>
            </w:r>
            <w:proofErr w:type="spellStart"/>
            <w:r>
              <w:t>Ung</w:t>
            </w:r>
            <w:proofErr w:type="spellEnd"/>
            <w:r>
              <w:t xml:space="preserve"> CY', 'Alexander H', '</w:t>
            </w:r>
            <w:proofErr w:type="spellStart"/>
            <w:r>
              <w:t>Gurung</w:t>
            </w:r>
            <w:proofErr w:type="spellEnd"/>
            <w:r>
              <w:t xml:space="preserve"> N', 'Chalmers J', '</w:t>
            </w:r>
            <w:r>
              <w:rPr>
                <w:b/>
                <w:u w:val="single"/>
              </w:rPr>
              <w:t>Danby S</w:t>
            </w:r>
            <w:r>
              <w:t>', 'Cork MJ', 'Peacock JL', '</w:t>
            </w:r>
            <w:proofErr w:type="spellStart"/>
            <w:r>
              <w:t>Flohr</w:t>
            </w:r>
            <w:proofErr w:type="spellEnd"/>
            <w:r>
              <w:t xml:space="preserve"> C'], The effect of water hardness on atopic eczema, skin barrier function: A systematic review, meta-analysis, Mar-2021, 13-Dec-2020, Clinical and</w:t>
            </w:r>
            <w:r>
              <w:t xml:space="preserve"> experimental allergy : journal of the British Society for Allergy       and Clinical Immunology, 51(3):430-451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14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34909715</w:t>
              </w:r>
            </w:hyperlink>
            <w:r>
              <w:t xml:space="preserve"> ['Harding AL', 'Murdoch C', '</w:t>
            </w:r>
            <w:r>
              <w:rPr>
                <w:b/>
                <w:u w:val="single"/>
              </w:rPr>
              <w:t>Danby S</w:t>
            </w:r>
            <w:r>
              <w:t>', '</w:t>
            </w:r>
            <w:proofErr w:type="spellStart"/>
            <w:r>
              <w:t>Hasan</w:t>
            </w:r>
            <w:proofErr w:type="spellEnd"/>
            <w:r>
              <w:t xml:space="preserve"> MZ', 'Nakanishi H', '</w:t>
            </w:r>
            <w:proofErr w:type="spellStart"/>
            <w:r>
              <w:t>Furu</w:t>
            </w:r>
            <w:r>
              <w:t>no</w:t>
            </w:r>
            <w:proofErr w:type="spellEnd"/>
            <w:r>
              <w:t xml:space="preserve"> T', '</w:t>
            </w:r>
            <w:proofErr w:type="spellStart"/>
            <w:r>
              <w:t>Hadad</w:t>
            </w:r>
            <w:proofErr w:type="spellEnd"/>
            <w:r>
              <w:t xml:space="preserve"> S', 'Turner R', 'Colley HE'], Determination of Chemical Irritation Potential Using a Defined Gene Signature Set on Tissue-Engineered Human Skin Equivalents, Jun-2021, 15-Mar-2021, innovations : skin science from molecules to population health</w:t>
            </w:r>
            <w:r>
              <w:t>, 1(2):100011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15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21615367</w:t>
              </w:r>
            </w:hyperlink>
            <w:r>
              <w:t xml:space="preserve"> ['Cork MJ', '</w:t>
            </w:r>
            <w:r>
              <w:rPr>
                <w:b/>
                <w:u w:val="single"/>
              </w:rPr>
              <w:t>Danby S</w:t>
            </w:r>
            <w:r>
              <w:t>'], Aqueous cream damages the skin barrier, Jun-2011, The British journal of dermatology, 164(6):1179-80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16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28927888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', 'Brown K', '</w:t>
            </w:r>
            <w:proofErr w:type="spellStart"/>
            <w:r>
              <w:t>Wigley</w:t>
            </w:r>
            <w:proofErr w:type="spellEnd"/>
            <w:r>
              <w:t xml:space="preserve"> AM', '</w:t>
            </w:r>
            <w:proofErr w:type="spellStart"/>
            <w:r>
              <w:t>Chittock</w:t>
            </w:r>
            <w:proofErr w:type="spellEnd"/>
            <w:r>
              <w:t xml:space="preserve"> J', '</w:t>
            </w:r>
            <w:proofErr w:type="spellStart"/>
            <w:r>
              <w:t>Pyae</w:t>
            </w:r>
            <w:proofErr w:type="spellEnd"/>
            <w:r>
              <w:t xml:space="preserve"> PK', '</w:t>
            </w:r>
            <w:proofErr w:type="spellStart"/>
            <w:r>
              <w:t>Flohr</w:t>
            </w:r>
            <w:proofErr w:type="spellEnd"/>
            <w:r>
              <w:t xml:space="preserve"> C', 'Cork MJ'], The Effect of Water Hardness on Surfactant Deposition after Washing and Subsequent Skin Irritation in Atopic Dermatitis Patients and Healthy C</w:t>
            </w:r>
            <w:r>
              <w:t>ontrol Subjects, Jan-2018, 17-Sep-2017, The Journal of investigative dermatology, 138(1):68-77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17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38175365</w:t>
              </w:r>
            </w:hyperlink>
            <w:r>
              <w:t xml:space="preserve"> ['Andrew PV', '</w:t>
            </w:r>
            <w:proofErr w:type="spellStart"/>
            <w:r>
              <w:t>Pinnock</w:t>
            </w:r>
            <w:proofErr w:type="spellEnd"/>
            <w:r>
              <w:t xml:space="preserve"> A', '</w:t>
            </w:r>
            <w:proofErr w:type="spellStart"/>
            <w:r>
              <w:t>Poyner</w:t>
            </w:r>
            <w:proofErr w:type="spellEnd"/>
            <w:r>
              <w:t xml:space="preserve"> A', 'Brown K', '</w:t>
            </w:r>
            <w:proofErr w:type="spellStart"/>
            <w:r>
              <w:t>Chittock</w:t>
            </w:r>
            <w:proofErr w:type="spellEnd"/>
            <w:r>
              <w:t xml:space="preserve"> J', 'Kay LJ', 'Cork MJ', '</w:t>
            </w:r>
            <w:r>
              <w:rPr>
                <w:b/>
                <w:u w:val="single"/>
              </w:rPr>
              <w:t>Da</w:t>
            </w:r>
            <w:r>
              <w:rPr>
                <w:b/>
                <w:u w:val="single"/>
              </w:rPr>
              <w:t>nby SG</w:t>
            </w:r>
            <w:r>
              <w:t xml:space="preserve">'], Maintenance of an Acidic Skin Surface with a Novel Zinc </w:t>
            </w:r>
            <w:proofErr w:type="spellStart"/>
            <w:r>
              <w:t>Lactobionate</w:t>
            </w:r>
            <w:proofErr w:type="spellEnd"/>
            <w:r>
              <w:t xml:space="preserve"> Emollient Preparation Improves Skin Barrier Function in Patients with Atopic Dermatitis, Feb-2024, 4-Jan-2024, Dermatology and therapy, 14(2):391-408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18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36457227</w:t>
              </w:r>
            </w:hyperlink>
            <w:r>
              <w:t xml:space="preserve"> ['Harding AL', 'Colley HE', 'Vazquez IB', '</w:t>
            </w:r>
            <w:r>
              <w:rPr>
                <w:b/>
                <w:u w:val="single"/>
              </w:rPr>
              <w:t>Danby S</w:t>
            </w:r>
            <w:r>
              <w:t>', '</w:t>
            </w:r>
            <w:proofErr w:type="spellStart"/>
            <w:r>
              <w:t>Hasan</w:t>
            </w:r>
            <w:proofErr w:type="spellEnd"/>
            <w:r>
              <w:t xml:space="preserve"> MZ', 'Nakanishi H', '</w:t>
            </w:r>
            <w:proofErr w:type="spellStart"/>
            <w:r>
              <w:t>Furuno</w:t>
            </w:r>
            <w:proofErr w:type="spellEnd"/>
            <w:r>
              <w:t xml:space="preserve"> T', 'Murdoch C'], c-</w:t>
            </w:r>
            <w:proofErr w:type="spellStart"/>
            <w:r>
              <w:t>Src</w:t>
            </w:r>
            <w:proofErr w:type="spellEnd"/>
            <w:r>
              <w:t xml:space="preserve"> activation as a potential marker of chemical-induced skin irritation using ti</w:t>
            </w:r>
            <w:r>
              <w:t>ssue-engineered skin equivalents, Feb-2023, 11-Dec-2022, Experimental dermatology, 32(2):220-225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19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31877514</w:t>
              </w:r>
            </w:hyperlink>
            <w:r>
              <w:t xml:space="preserve"> ['</w:t>
            </w:r>
            <w:proofErr w:type="spellStart"/>
            <w:r>
              <w:t>Maiti</w:t>
            </w:r>
            <w:proofErr w:type="spellEnd"/>
            <w:r>
              <w:t xml:space="preserve"> R', '</w:t>
            </w:r>
            <w:proofErr w:type="spellStart"/>
            <w:r>
              <w:t>Duan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Danby SG</w:t>
            </w:r>
            <w:r>
              <w:t>', 'Lewis R', 'Matcher SJ', '</w:t>
            </w:r>
            <w:proofErr w:type="spellStart"/>
            <w:r>
              <w:t>Carré</w:t>
            </w:r>
            <w:proofErr w:type="spellEnd"/>
            <w:r>
              <w:t xml:space="preserve"> MJ'], Morphological </w:t>
            </w:r>
            <w:r>
              <w:t>parametric mapping of 21 skin sites throughout the body using optical coherence tomography, Feb-2020, 21-Oct-2019, Journal of the mechanical behavior of biomedical materials, 102:103501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20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23362967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 xml:space="preserve">', 'Cork MJ'], The effects of </w:t>
            </w:r>
            <w:proofErr w:type="spellStart"/>
            <w:r>
              <w:t>pimecrolimus</w:t>
            </w:r>
            <w:proofErr w:type="spellEnd"/>
            <w:r>
              <w:t xml:space="preserve"> on the innate immune response in atopic dermatitis, Feb-2013, The British journal of dermatology, 168(2):235-6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34657998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', 'Andrew PV', 'Brown K', '</w:t>
            </w:r>
            <w:proofErr w:type="spellStart"/>
            <w:r>
              <w:t>Chittock</w:t>
            </w:r>
            <w:proofErr w:type="spellEnd"/>
            <w:r>
              <w:t xml:space="preserve"> J', 'Kay LJ', 'Cork MJ'], Response to: Letter to the Editor Regarding "An Investigation of the Skin Barrier Restoring Effects of a Cream and Lotion Containing </w:t>
            </w:r>
            <w:proofErr w:type="spellStart"/>
            <w:r>
              <w:t>Ceramides</w:t>
            </w:r>
            <w:proofErr w:type="spellEnd"/>
            <w:r>
              <w:t xml:space="preserve"> in a Multi-Vesicular Emulsion in People with Dry, </w:t>
            </w:r>
            <w:r>
              <w:t>Eczema-Prone, Skin: The RESTORE Study Phase 1", Dec-2021, 18-Oct-2021, Dermatology and therapy, 11(6):2249-2252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31631717</w:t>
              </w:r>
            </w:hyperlink>
            <w:r>
              <w:t xml:space="preserve"> ['Cork MJ', '</w:t>
            </w:r>
            <w:r>
              <w:rPr>
                <w:b/>
                <w:u w:val="single"/>
              </w:rPr>
              <w:t>Danby SG</w:t>
            </w:r>
            <w:r>
              <w:t>', '</w:t>
            </w:r>
            <w:proofErr w:type="spellStart"/>
            <w:r>
              <w:t>Ogg</w:t>
            </w:r>
            <w:proofErr w:type="spellEnd"/>
            <w:r>
              <w:t xml:space="preserve"> GS'], Atopic dermatitis epidemiology and u</w:t>
            </w:r>
            <w:r>
              <w:t>nmet need in the United Kingdom, Dec-2020, 21-Oct-2019, The Journal of dermatological treatment, 31(8):801-809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23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27523434</w:t>
              </w:r>
            </w:hyperlink>
            <w:r>
              <w:t xml:space="preserve"> ['</w:t>
            </w:r>
            <w:proofErr w:type="spellStart"/>
            <w:r>
              <w:t>Albenali</w:t>
            </w:r>
            <w:proofErr w:type="spellEnd"/>
            <w:r>
              <w:t xml:space="preserve"> LH', '</w:t>
            </w:r>
            <w:r>
              <w:rPr>
                <w:b/>
                <w:u w:val="single"/>
              </w:rPr>
              <w:t>Danby S</w:t>
            </w:r>
            <w:r>
              <w:t>', '</w:t>
            </w:r>
            <w:proofErr w:type="spellStart"/>
            <w:r>
              <w:t>Moustafa</w:t>
            </w:r>
            <w:proofErr w:type="spellEnd"/>
            <w:r>
              <w:t xml:space="preserve"> M', 'Brown K', '</w:t>
            </w:r>
            <w:proofErr w:type="spellStart"/>
            <w:r>
              <w:t>Chittock</w:t>
            </w:r>
            <w:proofErr w:type="spellEnd"/>
            <w:r>
              <w:t xml:space="preserve"> J', '</w:t>
            </w:r>
            <w:proofErr w:type="spellStart"/>
            <w:r>
              <w:t>Shack</w:t>
            </w:r>
            <w:r>
              <w:t>ley</w:t>
            </w:r>
            <w:proofErr w:type="spellEnd"/>
            <w:r>
              <w:t xml:space="preserve"> F', 'Cork MJ'], Vitamin D and antimicrobial peptide levels in patients with atopic dermatitis and atopic dermatitis complicated by eczema </w:t>
            </w:r>
            <w:proofErr w:type="spellStart"/>
            <w:r>
              <w:t>herpeticum</w:t>
            </w:r>
            <w:proofErr w:type="spellEnd"/>
            <w:r>
              <w:t>: A pilot study, Dec-2016, 14-Jul-2016, The Journal of allergy and clinical immunology, 138(6):1715-1719</w:t>
            </w:r>
            <w:r>
              <w:t>.e4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24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30141558</w:t>
              </w:r>
            </w:hyperlink>
            <w:r>
              <w:t xml:space="preserve"> ['Chalmers JR', '</w:t>
            </w:r>
            <w:r>
              <w:rPr>
                <w:b/>
                <w:u w:val="single"/>
              </w:rPr>
              <w:t>Danby S</w:t>
            </w:r>
            <w:r>
              <w:t>'], Towards a better understanding of outcome measurement instruments for atopic eczema, Aug-2018, The British journal of dermatology, 179(2):246-247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25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21564067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', 'Al-</w:t>
            </w:r>
            <w:proofErr w:type="spellStart"/>
            <w:r>
              <w:t>Enezi</w:t>
            </w:r>
            <w:proofErr w:type="spellEnd"/>
            <w:r>
              <w:t xml:space="preserve"> T', 'Sultan A', '</w:t>
            </w:r>
            <w:proofErr w:type="spellStart"/>
            <w:r>
              <w:t>Chittock</w:t>
            </w:r>
            <w:proofErr w:type="spellEnd"/>
            <w:r>
              <w:t xml:space="preserve"> J', 'Kennedy K', 'Cork MJ'], The effect of aqueous cream BP on the skin barrier in volunteers with a previous history of atopic dermatitis,</w:t>
            </w:r>
            <w:r>
              <w:t xml:space="preserve"> Aug-2011, 11-Jul-2011, The British journal of dermatology, 165(2):329-34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26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19494826</w:t>
              </w:r>
            </w:hyperlink>
            <w:r>
              <w:t xml:space="preserve"> ['Cork MJ', '</w:t>
            </w:r>
            <w:r>
              <w:rPr>
                <w:b/>
                <w:u w:val="single"/>
              </w:rPr>
              <w:t>Danby SG</w:t>
            </w:r>
            <w:r>
              <w:t>', '</w:t>
            </w:r>
            <w:proofErr w:type="spellStart"/>
            <w:r>
              <w:t>Vasilopoulos</w:t>
            </w:r>
            <w:proofErr w:type="spellEnd"/>
            <w:r>
              <w:t xml:space="preserve"> Y', '</w:t>
            </w:r>
            <w:proofErr w:type="spellStart"/>
            <w:r>
              <w:t>Hadgraft</w:t>
            </w:r>
            <w:proofErr w:type="spellEnd"/>
            <w:r>
              <w:t xml:space="preserve"> J', 'Lane ME', '</w:t>
            </w:r>
            <w:proofErr w:type="spellStart"/>
            <w:r>
              <w:t>Moustafa</w:t>
            </w:r>
            <w:proofErr w:type="spellEnd"/>
            <w:r>
              <w:t xml:space="preserve"> M', 'Guy RH', '</w:t>
            </w:r>
            <w:proofErr w:type="spellStart"/>
            <w:r>
              <w:t>Macgowan</w:t>
            </w:r>
            <w:proofErr w:type="spellEnd"/>
            <w:r>
              <w:t xml:space="preserve"> AL', </w:t>
            </w:r>
            <w:r>
              <w:t>'</w:t>
            </w:r>
            <w:proofErr w:type="spellStart"/>
            <w:r>
              <w:t>Tazi-Ahnini</w:t>
            </w:r>
            <w:proofErr w:type="spellEnd"/>
            <w:r>
              <w:t xml:space="preserve"> R', 'Ward SJ'], Epidermal barrier dysfunction in atopic dermatitis, Aug-2009, 4-Jun-2009, The Journal of investigative dermatology, 129(8):1892-908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27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36368446</w:t>
              </w:r>
            </w:hyperlink>
            <w:r>
              <w:t xml:space="preserve"> ['</w:t>
            </w:r>
            <w:proofErr w:type="spellStart"/>
            <w:r>
              <w:t>Chittock</w:t>
            </w:r>
            <w:proofErr w:type="spellEnd"/>
            <w:r>
              <w:t xml:space="preserve"> J', 'Cork M</w:t>
            </w:r>
            <w:r>
              <w:t>J', '</w:t>
            </w:r>
            <w:r>
              <w:rPr>
                <w:b/>
                <w:u w:val="single"/>
              </w:rPr>
              <w:t>Danby SG</w:t>
            </w:r>
            <w:r>
              <w:t>'], Real-Time Infrared Spectroscopic Measurement of Natural Moisturizing Factor, Apr-2023, 8-Nov-2022, The Journal of investigative dermatology, 143(4):676-679.e5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28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28507230</w:t>
              </w:r>
            </w:hyperlink>
            <w:r>
              <w:t xml:space="preserve"> ['</w:t>
            </w:r>
            <w:proofErr w:type="spellStart"/>
            <w:r>
              <w:t>Chris</w:t>
            </w:r>
            <w:r>
              <w:t>todoulides</w:t>
            </w:r>
            <w:proofErr w:type="spellEnd"/>
            <w:r>
              <w:t xml:space="preserve"> P', 'Hirata Y', '</w:t>
            </w:r>
            <w:proofErr w:type="spellStart"/>
            <w:r>
              <w:t>Domínguez-Hüttinger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Danby SG</w:t>
            </w:r>
            <w:r>
              <w:t>', 'Cork MJ', 'Williams HC', '</w:t>
            </w:r>
            <w:proofErr w:type="spellStart"/>
            <w:r>
              <w:t>Aihara</w:t>
            </w:r>
            <w:proofErr w:type="spellEnd"/>
            <w:r>
              <w:t xml:space="preserve"> K', </w:t>
            </w:r>
            <w:r>
              <w:lastRenderedPageBreak/>
              <w:t>'Tanaka RJ'], Computational design of treatment strategies for proactive therapy on atopic dermatitis using optimal control theory, 28-Jun-2017, Philosoph</w:t>
            </w:r>
            <w:r>
              <w:t>ical transactions. Series A, Mathematical, physical, and engineering       sciences, 375(2096):20160285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lastRenderedPageBreak/>
              <w:t>29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39197436</w:t>
              </w:r>
            </w:hyperlink>
            <w:r>
              <w:t xml:space="preserve"> ['Ng SP', '</w:t>
            </w:r>
            <w:proofErr w:type="spellStart"/>
            <w:r>
              <w:t>Bielfeldt</w:t>
            </w:r>
            <w:proofErr w:type="spellEnd"/>
            <w:r>
              <w:t xml:space="preserve"> S', 'Laing S', '</w:t>
            </w:r>
            <w:r>
              <w:rPr>
                <w:b/>
                <w:u w:val="single"/>
              </w:rPr>
              <w:t>Danby S</w:t>
            </w:r>
            <w:r>
              <w:t xml:space="preserve">', 'Cork MJJ'], Effects of a </w:t>
            </w:r>
            <w:r>
              <w:t>pH-Regulating Emollient Cream in Mild Atopic Dermatitis Patients with Moderate Localized Lesions, 28-Aug-2024, 28-Aug-2024, Skin pharmacology and physiology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30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19633599</w:t>
              </w:r>
            </w:hyperlink>
            <w:r>
              <w:t xml:space="preserve"> ['Cork MJ', '</w:t>
            </w:r>
            <w:r>
              <w:rPr>
                <w:b/>
                <w:u w:val="single"/>
              </w:rPr>
              <w:t>Danby S</w:t>
            </w:r>
            <w:r>
              <w:t>'], Sk</w:t>
            </w:r>
            <w:r>
              <w:t>in barrier breakdown: a renaissance in emollient therapy, 23-Jul-2009, British journal of nursing (Mark Allen Publishing), 18(14):872, 874, 876-7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32006460</w:t>
              </w:r>
            </w:hyperlink>
            <w:r>
              <w:t xml:space="preserve"> ['</w:t>
            </w:r>
            <w:proofErr w:type="spellStart"/>
            <w:r>
              <w:t>Cowdell</w:t>
            </w:r>
            <w:proofErr w:type="spellEnd"/>
            <w:r>
              <w:t xml:space="preserve"> F', '</w:t>
            </w:r>
            <w:proofErr w:type="spellStart"/>
            <w:r>
              <w:t>Jadotte</w:t>
            </w:r>
            <w:proofErr w:type="spellEnd"/>
            <w:r>
              <w:t xml:space="preserve"> YT', '</w:t>
            </w:r>
            <w:proofErr w:type="spellStart"/>
            <w:r>
              <w:t>Ersser</w:t>
            </w:r>
            <w:proofErr w:type="spellEnd"/>
            <w:r>
              <w:t xml:space="preserve"> S</w:t>
            </w:r>
            <w:r>
              <w:t>J', '</w:t>
            </w:r>
            <w:r>
              <w:rPr>
                <w:b/>
                <w:u w:val="single"/>
              </w:rPr>
              <w:t>Danby S</w:t>
            </w:r>
            <w:r>
              <w:t>', 'Lawton S', 'Roberts A', 'Dyson J'], Hygiene and emollient interventions for maintaining skin integrity in older people in hospital and residential care settings, 23-Jan-2020, 23-Jan-2020, The Cochrane database of systematic reviews, 1(1):CD</w:t>
            </w:r>
            <w:r>
              <w:t>011377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38011533</w:t>
              </w:r>
            </w:hyperlink>
            <w:r>
              <w:t xml:space="preserve"> ['Williams SF', 'Wan H', '</w:t>
            </w:r>
            <w:proofErr w:type="spellStart"/>
            <w:r>
              <w:t>Chittock</w:t>
            </w:r>
            <w:proofErr w:type="spellEnd"/>
            <w:r>
              <w:t xml:space="preserve"> J', 'Brown K', '</w:t>
            </w:r>
            <w:proofErr w:type="spellStart"/>
            <w:r>
              <w:t>Wigley</w:t>
            </w:r>
            <w:proofErr w:type="spellEnd"/>
            <w:r>
              <w:t xml:space="preserve"> A', 'Cork MJ', '</w:t>
            </w:r>
            <w:r>
              <w:rPr>
                <w:b/>
                <w:u w:val="single"/>
              </w:rPr>
              <w:t>Danby SG</w:t>
            </w:r>
            <w:r>
              <w:t>'], Characterization of skin barrier defects using infrared spectroscopy in patients with atop</w:t>
            </w:r>
            <w:r>
              <w:t>ic dermatitis, 23-Apr-2024, Clinical and experimental dermatology, 49(5):466-477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33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11886757</w:t>
              </w:r>
            </w:hyperlink>
            <w:r>
              <w:t xml:space="preserve"> ['Rand JD', '</w:t>
            </w:r>
            <w:r>
              <w:rPr>
                <w:b/>
                <w:u w:val="single"/>
              </w:rPr>
              <w:t>Danby SG</w:t>
            </w:r>
            <w:r>
              <w:t>', 'Greenway DL', 'England RR'], Increased expression of the multidrug efflux gen</w:t>
            </w:r>
            <w:r>
              <w:t xml:space="preserve">es </w:t>
            </w:r>
            <w:proofErr w:type="spellStart"/>
            <w:r>
              <w:t>acrAB</w:t>
            </w:r>
            <w:proofErr w:type="spellEnd"/>
            <w:r>
              <w:t xml:space="preserve"> occurs during slow growth of Escherichia coli, 22-Jan-2002,  FEMS microbiology letters  , 207(1):91-5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34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38584365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'], Debunking the myth that all emollients are equal opens the</w:t>
            </w:r>
            <w:r>
              <w:t xml:space="preserve"> door for future atopic dermatitis prevention studies, 20-Jun-2024, The British journal of dermatology, 191(1):6-7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35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34221661</w:t>
              </w:r>
            </w:hyperlink>
            <w:r>
              <w:t xml:space="preserve"> ['Lin WC', 'Byers RA', 'Li W', '</w:t>
            </w:r>
            <w:r>
              <w:rPr>
                <w:b/>
                <w:u w:val="single"/>
              </w:rPr>
              <w:t>Danby SG</w:t>
            </w:r>
            <w:r>
              <w:t>', 'Cork MJ', 'Matcher SJ'],</w:t>
            </w:r>
            <w:r>
              <w:t xml:space="preserve"> Imaging </w:t>
            </w:r>
            <w:proofErr w:type="spellStart"/>
            <w:r>
              <w:t>striae</w:t>
            </w:r>
            <w:proofErr w:type="spellEnd"/>
            <w:r>
              <w:t xml:space="preserve"> </w:t>
            </w:r>
            <w:proofErr w:type="spellStart"/>
            <w:r>
              <w:t>distensae</w:t>
            </w:r>
            <w:proofErr w:type="spellEnd"/>
            <w:r>
              <w:t xml:space="preserve">: a comparison between PS-OCT and digital </w:t>
            </w:r>
            <w:proofErr w:type="spellStart"/>
            <w:r>
              <w:t>dermoscopy</w:t>
            </w:r>
            <w:proofErr w:type="spellEnd"/>
            <w:r>
              <w:t>, 1-Jun-2021, 11-May-2021, Biomedical optics express, 12(6):3296-3311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36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37799702</w:t>
              </w:r>
            </w:hyperlink>
            <w:r>
              <w:t xml:space="preserve"> ['</w:t>
            </w:r>
            <w:proofErr w:type="spellStart"/>
            <w:r>
              <w:t>Duan</w:t>
            </w:r>
            <w:proofErr w:type="spellEnd"/>
            <w:r>
              <w:t xml:space="preserve"> MQ', 'Byers RA', '</w:t>
            </w:r>
            <w:r>
              <w:rPr>
                <w:b/>
                <w:u w:val="single"/>
              </w:rPr>
              <w:t>Danby SG</w:t>
            </w:r>
            <w:r>
              <w:t xml:space="preserve">', </w:t>
            </w:r>
            <w:r>
              <w:t>'Sahib S', 'Cha A', '</w:t>
            </w:r>
            <w:proofErr w:type="spellStart"/>
            <w:r>
              <w:t>Zang</w:t>
            </w:r>
            <w:proofErr w:type="spellEnd"/>
            <w:r>
              <w:t xml:space="preserve"> C', '</w:t>
            </w:r>
            <w:proofErr w:type="spellStart"/>
            <w:r>
              <w:t>Werth</w:t>
            </w:r>
            <w:proofErr w:type="spellEnd"/>
            <w:r>
              <w:t xml:space="preserve"> J', '</w:t>
            </w:r>
            <w:proofErr w:type="spellStart"/>
            <w:r>
              <w:t>Adiri</w:t>
            </w:r>
            <w:proofErr w:type="spellEnd"/>
            <w:r>
              <w:t xml:space="preserve"> R', 'Taylor RN', 'Cork MJ', 'Matcher SJ'], Potential application of PS-OCT in the safety assessment of non-steroidal topical creams for atopic dermatitis treatment, 1-Aug-2023, 14-Jul-2023, Biomedical optics </w:t>
            </w:r>
            <w:r>
              <w:t>express, 14(8):4126-4136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37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29675335</w:t>
              </w:r>
            </w:hyperlink>
            <w:r>
              <w:t xml:space="preserve"> ['Byers RA', '</w:t>
            </w:r>
            <w:proofErr w:type="spellStart"/>
            <w:r>
              <w:t>Maiti</w:t>
            </w:r>
            <w:proofErr w:type="spellEnd"/>
            <w:r>
              <w:t xml:space="preserve"> R', '</w:t>
            </w:r>
            <w:r>
              <w:rPr>
                <w:b/>
                <w:u w:val="single"/>
              </w:rPr>
              <w:t>Danby SG</w:t>
            </w:r>
            <w:r>
              <w:t>', 'Pang EJ', 'Mitchell B', '</w:t>
            </w:r>
            <w:proofErr w:type="spellStart"/>
            <w:r>
              <w:t>Carré</w:t>
            </w:r>
            <w:proofErr w:type="spellEnd"/>
            <w:r>
              <w:t xml:space="preserve"> MJ', 'Lewis R', 'Cork MJ', 'Matcher SJ'], Sub-clinical assessment of atopic dermatitis sev</w:t>
            </w:r>
            <w:r>
              <w:t>erity using angiographic optical coherence tomography, 1-Apr-2018, 29-Mar-2018, Biomedical optics express, 9(4):2001-2017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38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39250758</w:t>
              </w:r>
            </w:hyperlink>
            <w:r>
              <w:t xml:space="preserve"> ['Haag C', 'Alexis A', 'Aoki V', '</w:t>
            </w:r>
            <w:proofErr w:type="spellStart"/>
            <w:r>
              <w:t>Bissonnette</w:t>
            </w:r>
            <w:proofErr w:type="spellEnd"/>
            <w:r>
              <w:t xml:space="preserve"> R', 'Blauvelt A', '</w:t>
            </w:r>
            <w:proofErr w:type="spellStart"/>
            <w:r>
              <w:t>Chovatiya</w:t>
            </w:r>
            <w:proofErr w:type="spellEnd"/>
            <w:r>
              <w:t xml:space="preserve"> R', 'Cork MJ', '</w:t>
            </w:r>
            <w:r>
              <w:rPr>
                <w:b/>
                <w:u w:val="single"/>
              </w:rPr>
              <w:t>Danby SG</w:t>
            </w:r>
            <w:r>
              <w:t>', '</w:t>
            </w:r>
            <w:proofErr w:type="spellStart"/>
            <w:r>
              <w:t>Eichenfield</w:t>
            </w:r>
            <w:proofErr w:type="spellEnd"/>
            <w:r>
              <w:t xml:space="preserve"> L', '</w:t>
            </w:r>
            <w:proofErr w:type="spellStart"/>
            <w:r>
              <w:t>Eyerich</w:t>
            </w:r>
            <w:proofErr w:type="spellEnd"/>
            <w:r>
              <w:t xml:space="preserve"> K', '</w:t>
            </w:r>
            <w:proofErr w:type="spellStart"/>
            <w:r>
              <w:t>Gooderham</w:t>
            </w:r>
            <w:proofErr w:type="spellEnd"/>
            <w:r>
              <w:t xml:space="preserve"> M', '</w:t>
            </w:r>
            <w:proofErr w:type="spellStart"/>
            <w:r>
              <w:t>Guttman-Yassky</w:t>
            </w:r>
            <w:proofErr w:type="spellEnd"/>
            <w:r>
              <w:t xml:space="preserve"> E', '</w:t>
            </w:r>
            <w:proofErr w:type="spellStart"/>
            <w:r>
              <w:t>Hijnen</w:t>
            </w:r>
            <w:proofErr w:type="spellEnd"/>
            <w:r>
              <w:t xml:space="preserve"> DJ', 'Irvine A', '</w:t>
            </w:r>
            <w:proofErr w:type="spellStart"/>
            <w:r>
              <w:t>Katoh</w:t>
            </w:r>
            <w:proofErr w:type="spellEnd"/>
            <w:r>
              <w:t xml:space="preserve"> N', 'Murrell DF', '</w:t>
            </w:r>
            <w:proofErr w:type="spellStart"/>
            <w:r>
              <w:t>Leshem</w:t>
            </w:r>
            <w:proofErr w:type="spellEnd"/>
            <w:r>
              <w:t xml:space="preserve"> YA', 'Levin A', '</w:t>
            </w:r>
            <w:proofErr w:type="spellStart"/>
            <w:r>
              <w:t>Vittrup</w:t>
            </w:r>
            <w:proofErr w:type="spellEnd"/>
            <w:r>
              <w:t xml:space="preserve"> I', '</w:t>
            </w:r>
            <w:proofErr w:type="spellStart"/>
            <w:r>
              <w:t>Olydam</w:t>
            </w:r>
            <w:proofErr w:type="spellEnd"/>
            <w:r>
              <w:t xml:space="preserve"> JI', '</w:t>
            </w:r>
            <w:proofErr w:type="spellStart"/>
            <w:r>
              <w:t>Orfali</w:t>
            </w:r>
            <w:proofErr w:type="spellEnd"/>
            <w:r>
              <w:t xml:space="preserve"> RL', '</w:t>
            </w:r>
            <w:proofErr w:type="spellStart"/>
            <w:r>
              <w:t>Paller</w:t>
            </w:r>
            <w:proofErr w:type="spellEnd"/>
            <w:r>
              <w:t xml:space="preserve"> A', '</w:t>
            </w:r>
            <w:proofErr w:type="spellStart"/>
            <w:r>
              <w:t>Renert</w:t>
            </w:r>
            <w:proofErr w:type="spellEnd"/>
            <w:r>
              <w:t>-Yuval Y', '</w:t>
            </w:r>
            <w:proofErr w:type="spellStart"/>
            <w:r>
              <w:t>Rosmarin</w:t>
            </w:r>
            <w:proofErr w:type="spellEnd"/>
            <w:r>
              <w:t xml:space="preserve"> D', 'Silverberg J', '</w:t>
            </w:r>
            <w:proofErr w:type="spellStart"/>
            <w:r>
              <w:t>Thyssen</w:t>
            </w:r>
            <w:proofErr w:type="spellEnd"/>
            <w:r>
              <w:t xml:space="preserve"> J', '</w:t>
            </w:r>
            <w:proofErr w:type="spellStart"/>
            <w:r>
              <w:t>Ständer</w:t>
            </w:r>
            <w:proofErr w:type="spellEnd"/>
            <w:r>
              <w:t xml:space="preserve"> S', '</w:t>
            </w:r>
            <w:proofErr w:type="spellStart"/>
            <w:r>
              <w:t>Stefanovic</w:t>
            </w:r>
            <w:proofErr w:type="spellEnd"/>
            <w:r>
              <w:t xml:space="preserve"> N', 'Todd G', 'Yu J', 'Simpson E'], A Practical Guide to Using Oral JAK Inhibitors for Atopic Dermatitis from the International Eczem</w:t>
            </w:r>
            <w:r>
              <w:t>a Council, 10-Sep-2024, 10-Sep-2024, The British journal of dermatology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39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38333897</w:t>
              </w:r>
            </w:hyperlink>
            <w:r>
              <w:t xml:space="preserve"> ['Cork MJ', '</w:t>
            </w:r>
            <w:r>
              <w:rPr>
                <w:b/>
                <w:u w:val="single"/>
              </w:rPr>
              <w:t>Danby SG</w:t>
            </w:r>
            <w:r>
              <w:t>', 'Rossi AB', '</w:t>
            </w:r>
            <w:proofErr w:type="spellStart"/>
            <w:r>
              <w:t>Bansal</w:t>
            </w:r>
            <w:proofErr w:type="spellEnd"/>
            <w:r>
              <w:t xml:space="preserve"> A'], </w:t>
            </w:r>
            <w:proofErr w:type="spellStart"/>
            <w:r>
              <w:t>Dupilumab</w:t>
            </w:r>
            <w:proofErr w:type="spellEnd"/>
            <w:r>
              <w:t xml:space="preserve"> Treatment in Pediatric Patients Aged 6-11 Years with</w:t>
            </w:r>
            <w:r>
              <w:t xml:space="preserve"> Severe Atopic Dermatitis Whose Disease Is Not Adequately Controlled: A Review, 2024, 3-Feb-2024, Drug design, development and therapy, 18:277-289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40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30130778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', 'Cork MJ'], pH in Atopi</w:t>
            </w:r>
            <w:r>
              <w:t>c Dermatitis, 2018, 21-Aug-2018, Current problems in dermatology, 54:95-107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30112358</w:t>
              </w:r>
            </w:hyperlink>
            <w:r>
              <w:t xml:space="preserve"> ['Liu Q', 'Zhang Y', '</w:t>
            </w:r>
            <w:r>
              <w:rPr>
                <w:b/>
                <w:u w:val="single"/>
              </w:rPr>
              <w:t>Danby SG</w:t>
            </w:r>
            <w:r>
              <w:t>', 'Cork MJ', 'Stamatas GN'], Infant Skin Barrier, Structure, and Enzymatic A</w:t>
            </w:r>
            <w:r>
              <w:t xml:space="preserve">ctivity Differ from Those of Adult in an East Asian Cohort, 2018, 12-Jul-2018, </w:t>
            </w:r>
            <w:proofErr w:type="spellStart"/>
            <w:r>
              <w:t>BioMed</w:t>
            </w:r>
            <w:proofErr w:type="spellEnd"/>
            <w:r>
              <w:t xml:space="preserve"> research international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26844897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 xml:space="preserve">'], Biological Variation in Skin Barrier Function: From A </w:t>
            </w:r>
            <w:r>
              <w:t>(Atopic Dermatitis) to X (</w:t>
            </w:r>
            <w:proofErr w:type="spellStart"/>
            <w:r>
              <w:t>Xerosis</w:t>
            </w:r>
            <w:proofErr w:type="spellEnd"/>
            <w:r>
              <w:t>), 2016, 4-Feb-2016, Current problems in dermatology, 49:47-60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43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27251427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Danby SG</w:t>
            </w:r>
            <w:r>
              <w:t>', 'Brown K', 'Higgs-</w:t>
            </w:r>
            <w:proofErr w:type="spellStart"/>
            <w:r>
              <w:t>Bayliss</w:t>
            </w:r>
            <w:proofErr w:type="spellEnd"/>
            <w:r>
              <w:t xml:space="preserve"> T', '</w:t>
            </w:r>
            <w:proofErr w:type="spellStart"/>
            <w:r>
              <w:t>Chittock</w:t>
            </w:r>
            <w:proofErr w:type="spellEnd"/>
            <w:r>
              <w:t xml:space="preserve"> J', '</w:t>
            </w:r>
            <w:proofErr w:type="spellStart"/>
            <w:r>
              <w:t>Albenali</w:t>
            </w:r>
            <w:proofErr w:type="spellEnd"/>
            <w:r>
              <w:t xml:space="preserve"> L', 'Cork MJ'], The </w:t>
            </w:r>
            <w:r>
              <w:t xml:space="preserve">Effect of an Emollient Containing Urea, </w:t>
            </w:r>
            <w:proofErr w:type="spellStart"/>
            <w:r>
              <w:t>Ceramide</w:t>
            </w:r>
            <w:proofErr w:type="spellEnd"/>
            <w:r>
              <w:t xml:space="preserve"> NP, and Lactate on Skin Barrier Structure and Function in Older People with Dry Skin, 2016, 2-Jun-2016, Skin pharmacology and physiology, 29(3):135-47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Skin Barrier Function: Biological Variation in Skin Barrier Function: From A (Atopic Dermatitis) to X (</w:t>
            </w:r>
            <w:proofErr w:type="spellStart"/>
            <w:r>
              <w:t>Xerosis</w:t>
            </w:r>
            <w:proofErr w:type="spellEnd"/>
            <w:r>
              <w:t>) [</w:t>
            </w:r>
            <w:proofErr w:type="spellStart"/>
            <w:r>
              <w:t>Karger</w:t>
            </w:r>
            <w:proofErr w:type="spellEnd"/>
            <w:r>
              <w:t xml:space="preserve"> Publishers, 2016]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2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Neonatal and Infant Dermatology, Third Edition: Neonatal Skin Care </w:t>
            </w:r>
            <w:r>
              <w:t>and Toxicology [Elsevier, 7-May-2014]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3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Skin </w:t>
            </w:r>
            <w:proofErr w:type="spellStart"/>
            <w:r>
              <w:t>Moisturization</w:t>
            </w:r>
            <w:proofErr w:type="spellEnd"/>
            <w:r>
              <w:t>, 2nd Edition: Skin Barrier Dysfunction in Atopic Dermatitis [CRC Press, LLC, 8-Feb-2013]</w:t>
            </w:r>
          </w:p>
        </w:tc>
      </w:tr>
      <w:tr w:rsidR="00A67003" w:rsidTr="00A670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4</w:t>
            </w:r>
          </w:p>
        </w:tc>
        <w:tc>
          <w:tcPr>
            <w:tcW w:w="8934" w:type="dxa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Topical and Transdermal Drug Delivery: Principles and Practice: Current and Future Tren</w:t>
            </w:r>
            <w:r>
              <w:t xml:space="preserve">ds: Skin Diseases and Treatment [John Wiley &amp; Sons </w:t>
            </w:r>
            <w:proofErr w:type="spellStart"/>
            <w:r>
              <w:t>Inc</w:t>
            </w:r>
            <w:proofErr w:type="spellEnd"/>
            <w:r>
              <w:t>, 7-Dec-2011]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5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Harper's Textbook of Pediatric Dermatology, Third Edition: The Skin Barrier in Atopic Dermatitis [John Wiley &amp; Sons </w:t>
            </w:r>
            <w:proofErr w:type="spellStart"/>
            <w:r>
              <w:t>Inc</w:t>
            </w:r>
            <w:proofErr w:type="spellEnd"/>
            <w:r>
              <w:t>, 24-May-2011]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A67003" w:rsidTr="00A6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67003" w:rsidRDefault="00BB3B4F">
            <w:r>
              <w:t>1</w:t>
            </w:r>
          </w:p>
        </w:tc>
        <w:tc>
          <w:tcPr>
            <w:tcW w:w="8934" w:type="dxa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Exceptional Contribution Award, University of Sheffield, Jan-2015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351E78" w:rsidRPr="00886BB6" w:rsidTr="00D331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351E78" w:rsidRPr="00886BB6" w:rsidRDefault="00351E78" w:rsidP="00D33144">
            <w:pPr>
              <w:rPr>
                <w:rFonts w:ascii="Arial" w:eastAsia="Times New Roman" w:hAnsi="Arial" w:cs="Arial"/>
                <w:color w:val="FFFFFF"/>
                <w:sz w:val="18"/>
                <w:szCs w:val="18"/>
              </w:rPr>
            </w:pPr>
            <w:r w:rsidRPr="00886BB6">
              <w:rPr>
                <w:rFonts w:ascii="Calibri" w:eastAsia="Times New Roman" w:hAnsi="Calibri" w:cs="Calibri"/>
                <w:color w:val="FFFFFF"/>
              </w:rPr>
              <w:t>Patents</w:t>
            </w:r>
          </w:p>
        </w:tc>
      </w:tr>
      <w:tr w:rsidR="00351E78" w:rsidRPr="00886BB6" w:rsidTr="00D331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351E78" w:rsidRPr="00886BB6" w:rsidRDefault="00351E78" w:rsidP="00D33144">
            <w:pPr>
              <w:jc w:val="center"/>
              <w:rPr>
                <w:rFonts w:ascii="Calibri" w:eastAsia="Times New Roman" w:hAnsi="Calibri" w:cs="Calibri"/>
                <w:b w:val="0"/>
                <w:color w:val="000000"/>
                <w:sz w:val="18"/>
              </w:rPr>
            </w:pPr>
            <w:proofErr w:type="spellStart"/>
            <w:r w:rsidRPr="00886BB6">
              <w:rPr>
                <w:rFonts w:ascii="Calibri" w:eastAsia="Times New Roman" w:hAnsi="Calibri" w:cs="Calibri"/>
                <w:b w:val="0"/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351E78" w:rsidRPr="00886BB6" w:rsidRDefault="00351E78" w:rsidP="00D331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sz w:val="18"/>
              </w:rPr>
            </w:pPr>
            <w:r w:rsidRPr="00886BB6">
              <w:rPr>
                <w:rFonts w:ascii="Calibri" w:eastAsia="Times New Roman" w:hAnsi="Calibri" w:cs="Calibri"/>
                <w:b w:val="0"/>
                <w:color w:val="000000"/>
                <w:sz w:val="18"/>
              </w:rPr>
              <w:t>Patent Number, Title, Inventor, Assignee, Legal Status, Published Year</w:t>
            </w:r>
          </w:p>
        </w:tc>
      </w:tr>
      <w:tr w:rsidR="00351E78" w:rsidRPr="00886BB6" w:rsidTr="00D33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351E78" w:rsidRPr="00886BB6" w:rsidRDefault="00351E78" w:rsidP="00D33144">
            <w:pPr>
              <w:rPr>
                <w:rFonts w:ascii="Calibri" w:eastAsia="Times New Roman" w:hAnsi="Calibri" w:cs="Times New Roman"/>
              </w:rPr>
            </w:pPr>
            <w:r w:rsidRPr="00886BB6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4665" w:type="pct"/>
          </w:tcPr>
          <w:p w:rsidR="00351E78" w:rsidRPr="00886BB6" w:rsidRDefault="00351E78" w:rsidP="00D331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hyperlink r:id="rId55" w:history="1">
              <w:r w:rsidRPr="00886BB6">
                <w:rPr>
                  <w:rFonts w:ascii="Calibri" w:eastAsia="Times New Roman" w:hAnsi="Calibri" w:cs="Times New Roman"/>
                  <w:color w:val="0000FF"/>
                  <w:u w:val="single"/>
                </w:rPr>
                <w:t>WO2009019509A2</w:t>
              </w:r>
            </w:hyperlink>
            <w:r w:rsidRPr="00886BB6">
              <w:rPr>
                <w:rFonts w:ascii="Calibri" w:eastAsia="Times New Roman" w:hAnsi="Calibri" w:cs="Times New Roman"/>
              </w:rPr>
              <w:t xml:space="preserve">, Improving skin barrier function, Ward Simon; Cork Michael; </w:t>
            </w:r>
            <w:proofErr w:type="spellStart"/>
            <w:r w:rsidRPr="00886BB6">
              <w:rPr>
                <w:rFonts w:ascii="Calibri" w:eastAsia="Times New Roman" w:hAnsi="Calibri" w:cs="Times New Roman"/>
              </w:rPr>
              <w:t>Macgowan</w:t>
            </w:r>
            <w:proofErr w:type="spellEnd"/>
            <w:r w:rsidRPr="00886BB6">
              <w:rPr>
                <w:rFonts w:ascii="Calibri" w:eastAsia="Times New Roman" w:hAnsi="Calibri" w:cs="Times New Roman"/>
              </w:rPr>
              <w:t xml:space="preserve"> Alice; </w:t>
            </w:r>
            <w:proofErr w:type="spellStart"/>
            <w:r w:rsidRPr="00886BB6">
              <w:rPr>
                <w:rFonts w:ascii="Calibri" w:eastAsia="Times New Roman" w:hAnsi="Calibri" w:cs="Times New Roman"/>
              </w:rPr>
              <w:t>Moustafa</w:t>
            </w:r>
            <w:proofErr w:type="spellEnd"/>
            <w:r w:rsidRPr="00886BB6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886BB6">
              <w:rPr>
                <w:rFonts w:ascii="Calibri" w:eastAsia="Times New Roman" w:hAnsi="Calibri" w:cs="Times New Roman"/>
              </w:rPr>
              <w:t>Manar</w:t>
            </w:r>
            <w:proofErr w:type="spellEnd"/>
            <w:r w:rsidRPr="00886BB6">
              <w:rPr>
                <w:rFonts w:ascii="Calibri" w:eastAsia="Times New Roman" w:hAnsi="Calibri" w:cs="Times New Roman"/>
              </w:rPr>
              <w:t xml:space="preserve">; </w:t>
            </w:r>
            <w:r w:rsidRPr="00220289">
              <w:rPr>
                <w:rFonts w:ascii="Calibri" w:eastAsia="Times New Roman" w:hAnsi="Calibri" w:cs="Times New Roman"/>
                <w:b/>
                <w:u w:val="single"/>
              </w:rPr>
              <w:t>Danby Simon</w:t>
            </w:r>
            <w:r w:rsidRPr="00886BB6">
              <w:rPr>
                <w:rFonts w:ascii="Calibri" w:eastAsia="Times New Roman" w:hAnsi="Calibri" w:cs="Times New Roman"/>
              </w:rPr>
              <w:t xml:space="preserve">, York </w:t>
            </w:r>
            <w:proofErr w:type="spellStart"/>
            <w:r w:rsidRPr="00886BB6">
              <w:rPr>
                <w:rFonts w:ascii="Calibri" w:eastAsia="Times New Roman" w:hAnsi="Calibri" w:cs="Times New Roman"/>
              </w:rPr>
              <w:t>Pharma</w:t>
            </w:r>
            <w:proofErr w:type="spellEnd"/>
            <w:r w:rsidRPr="00886BB6">
              <w:rPr>
                <w:rFonts w:ascii="Calibri" w:eastAsia="Times New Roman" w:hAnsi="Calibri" w:cs="Times New Roman"/>
              </w:rPr>
              <w:t>, 12-Feb-2009</w:t>
            </w:r>
          </w:p>
        </w:tc>
      </w:tr>
    </w:tbl>
    <w:p w:rsidR="00351E78" w:rsidRDefault="00351E7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BB3B4F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56">
              <w:r w:rsidR="002433E1">
                <w:rPr>
                  <w:color w:val="0000FF" w:themeColor="hyperlink"/>
                  <w:u w:val="single"/>
                </w:rPr>
                <w:t>View KOL N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etw</w:t>
              </w:r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67003" w:rsidRDefault="00BB3B4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67003" w:rsidRDefault="00BB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Martin Steinhoff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67003" w:rsidRDefault="00BB3B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Paula Elizabeth Beattie; Aaron Jonathan Hughes; Sarah Helen Wakelin; Mark Alexander Turner; 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</w:t>
            </w:r>
            <w:proofErr w:type="spellStart"/>
            <w:r>
              <w:t>Lavinia</w:t>
            </w:r>
            <w:proofErr w:type="spellEnd"/>
            <w:r>
              <w:t xml:space="preserve"> Pater</w:t>
            </w:r>
            <w:r>
              <w:t xml:space="preserve">noster; Veronica Anne </w:t>
            </w:r>
            <w:proofErr w:type="spellStart"/>
            <w:r>
              <w:t>Kinsler</w:t>
            </w:r>
            <w:proofErr w:type="spellEnd"/>
            <w:r>
              <w:t xml:space="preserve">; Mary Teresa Glover; Susannah Eve Baron; Padma Mohandas; Hamish John Alexander Hunter; George William Mark Millington; Celia Moss;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>; Tamara Wang Griffiths;</w:t>
            </w:r>
            <w:r>
              <w:t xml:space="preserve">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67003" w:rsidRDefault="00BB3B4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Reiko J Tanaka; Graham Stuart </w:t>
            </w:r>
            <w:proofErr w:type="spellStart"/>
            <w:r>
              <w:t>Ogg</w:t>
            </w:r>
            <w:proofErr w:type="spellEnd"/>
            <w:r>
              <w:t>; Helen Anne Alexander; Joanne R Chalmers; Sandra Lawton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57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B4F" w:rsidRDefault="00BB3B4F" w:rsidP="0087104C">
      <w:pPr>
        <w:spacing w:after="0" w:line="240" w:lineRule="auto"/>
      </w:pPr>
      <w:r>
        <w:separator/>
      </w:r>
    </w:p>
  </w:endnote>
  <w:endnote w:type="continuationSeparator" w:id="0">
    <w:p w:rsidR="00BB3B4F" w:rsidRDefault="00BB3B4F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1E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003" w:rsidRDefault="00BB3B4F">
    <w:r>
      <w:rPr>
        <w:rStyle w:val="CommentStyle"/>
      </w:rPr>
      <w:t xml:space="preserve">Last Updated Date: </w:t>
    </w:r>
    <w:r>
      <w:rPr>
        <w:rStyle w:val="CommentStyle"/>
      </w:rPr>
      <w:t>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B4F" w:rsidRDefault="00BB3B4F" w:rsidP="0087104C">
      <w:pPr>
        <w:spacing w:after="0" w:line="240" w:lineRule="auto"/>
      </w:pPr>
      <w:r>
        <w:separator/>
      </w:r>
    </w:p>
  </w:footnote>
  <w:footnote w:type="continuationSeparator" w:id="0">
    <w:p w:rsidR="00BB3B4F" w:rsidRDefault="00BB3B4F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1E78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003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3B4F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2671664" TargetMode="External"/><Relationship Id="rId18" Type="http://schemas.openxmlformats.org/officeDocument/2006/relationships/hyperlink" Target="https://pubmed.ncbi.nlm.nih.gov/36805053" TargetMode="External"/><Relationship Id="rId26" Type="http://schemas.openxmlformats.org/officeDocument/2006/relationships/hyperlink" Target="https://pubmed.ncbi.nlm.nih.gov/21615367" TargetMode="External"/><Relationship Id="rId39" Type="http://schemas.openxmlformats.org/officeDocument/2006/relationships/hyperlink" Target="https://pubmed.ncbi.nlm.nih.gov/28507230" TargetMode="External"/><Relationship Id="rId21" Type="http://schemas.openxmlformats.org/officeDocument/2006/relationships/hyperlink" Target="https://pubmed.ncbi.nlm.nih.gov/35051810" TargetMode="External"/><Relationship Id="rId34" Type="http://schemas.openxmlformats.org/officeDocument/2006/relationships/hyperlink" Target="https://pubmed.ncbi.nlm.nih.gov/27523434" TargetMode="External"/><Relationship Id="rId42" Type="http://schemas.openxmlformats.org/officeDocument/2006/relationships/hyperlink" Target="https://pubmed.ncbi.nlm.nih.gov/32006460" TargetMode="External"/><Relationship Id="rId47" Type="http://schemas.openxmlformats.org/officeDocument/2006/relationships/hyperlink" Target="https://pubmed.ncbi.nlm.nih.gov/37799702" TargetMode="External"/><Relationship Id="rId50" Type="http://schemas.openxmlformats.org/officeDocument/2006/relationships/hyperlink" Target="https://pubmed.ncbi.nlm.nih.gov/38333897" TargetMode="External"/><Relationship Id="rId55" Type="http://schemas.openxmlformats.org/officeDocument/2006/relationships/hyperlink" Target="https://patents.google.com/patent/WO2009019509A2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28940289" TargetMode="External"/><Relationship Id="rId17" Type="http://schemas.openxmlformats.org/officeDocument/2006/relationships/hyperlink" Target="https://pubmed.ncbi.nlm.nih.gov/29192989" TargetMode="External"/><Relationship Id="rId25" Type="http://schemas.openxmlformats.org/officeDocument/2006/relationships/hyperlink" Target="https://pubmed.ncbi.nlm.nih.gov/34909715" TargetMode="External"/><Relationship Id="rId33" Type="http://schemas.openxmlformats.org/officeDocument/2006/relationships/hyperlink" Target="https://pubmed.ncbi.nlm.nih.gov/31631717" TargetMode="External"/><Relationship Id="rId38" Type="http://schemas.openxmlformats.org/officeDocument/2006/relationships/hyperlink" Target="https://pubmed.ncbi.nlm.nih.gov/36368446" TargetMode="External"/><Relationship Id="rId46" Type="http://schemas.openxmlformats.org/officeDocument/2006/relationships/hyperlink" Target="https://pubmed.ncbi.nlm.nih.gov/34221661" TargetMode="External"/><Relationship Id="rId59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0348333" TargetMode="External"/><Relationship Id="rId20" Type="http://schemas.openxmlformats.org/officeDocument/2006/relationships/hyperlink" Target="https://pubmed.ncbi.nlm.nih.gov/37926123" TargetMode="External"/><Relationship Id="rId29" Type="http://schemas.openxmlformats.org/officeDocument/2006/relationships/hyperlink" Target="https://pubmed.ncbi.nlm.nih.gov/36457227" TargetMode="External"/><Relationship Id="rId41" Type="http://schemas.openxmlformats.org/officeDocument/2006/relationships/hyperlink" Target="https://pubmed.ncbi.nlm.nih.gov/19633599" TargetMode="External"/><Relationship Id="rId54" Type="http://schemas.openxmlformats.org/officeDocument/2006/relationships/hyperlink" Target="https://pubmed.ncbi.nlm.nih.gov/27251427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3259122" TargetMode="External"/><Relationship Id="rId32" Type="http://schemas.openxmlformats.org/officeDocument/2006/relationships/hyperlink" Target="https://pubmed.ncbi.nlm.nih.gov/34657998" TargetMode="External"/><Relationship Id="rId37" Type="http://schemas.openxmlformats.org/officeDocument/2006/relationships/hyperlink" Target="https://pubmed.ncbi.nlm.nih.gov/19494826" TargetMode="External"/><Relationship Id="rId40" Type="http://schemas.openxmlformats.org/officeDocument/2006/relationships/hyperlink" Target="https://pubmed.ncbi.nlm.nih.gov/39197436" TargetMode="External"/><Relationship Id="rId45" Type="http://schemas.openxmlformats.org/officeDocument/2006/relationships/hyperlink" Target="https://pubmed.ncbi.nlm.nih.gov/38584365" TargetMode="External"/><Relationship Id="rId53" Type="http://schemas.openxmlformats.org/officeDocument/2006/relationships/hyperlink" Target="https://pubmed.ncbi.nlm.nih.gov/26844897" TargetMode="External"/><Relationship Id="rId58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5319420" TargetMode="External"/><Relationship Id="rId23" Type="http://schemas.openxmlformats.org/officeDocument/2006/relationships/hyperlink" Target="https://pubmed.ncbi.nlm.nih.gov/33108015" TargetMode="External"/><Relationship Id="rId28" Type="http://schemas.openxmlformats.org/officeDocument/2006/relationships/hyperlink" Target="https://pubmed.ncbi.nlm.nih.gov/38175365" TargetMode="External"/><Relationship Id="rId36" Type="http://schemas.openxmlformats.org/officeDocument/2006/relationships/hyperlink" Target="https://pubmed.ncbi.nlm.nih.gov/21564067" TargetMode="External"/><Relationship Id="rId49" Type="http://schemas.openxmlformats.org/officeDocument/2006/relationships/hyperlink" Target="https://pubmed.ncbi.nlm.nih.gov/39250758" TargetMode="External"/><Relationship Id="rId57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5235817" TargetMode="External"/><Relationship Id="rId31" Type="http://schemas.openxmlformats.org/officeDocument/2006/relationships/hyperlink" Target="https://pubmed.ncbi.nlm.nih.gov/23362967" TargetMode="External"/><Relationship Id="rId44" Type="http://schemas.openxmlformats.org/officeDocument/2006/relationships/hyperlink" Target="https://pubmed.ncbi.nlm.nih.gov/11886757" TargetMode="External"/><Relationship Id="rId52" Type="http://schemas.openxmlformats.org/officeDocument/2006/relationships/hyperlink" Target="https://pubmed.ncbi.nlm.nih.gov/3011235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6994359" TargetMode="External"/><Relationship Id="rId22" Type="http://schemas.openxmlformats.org/officeDocument/2006/relationships/hyperlink" Target="https://pubmed.ncbi.nlm.nih.gov/32654550" TargetMode="External"/><Relationship Id="rId27" Type="http://schemas.openxmlformats.org/officeDocument/2006/relationships/hyperlink" Target="https://pubmed.ncbi.nlm.nih.gov/28927888" TargetMode="External"/><Relationship Id="rId30" Type="http://schemas.openxmlformats.org/officeDocument/2006/relationships/hyperlink" Target="https://pubmed.ncbi.nlm.nih.gov/31877514" TargetMode="External"/><Relationship Id="rId35" Type="http://schemas.openxmlformats.org/officeDocument/2006/relationships/hyperlink" Target="https://pubmed.ncbi.nlm.nih.gov/30141558" TargetMode="External"/><Relationship Id="rId43" Type="http://schemas.openxmlformats.org/officeDocument/2006/relationships/hyperlink" Target="https://pubmed.ncbi.nlm.nih.gov/38011533" TargetMode="External"/><Relationship Id="rId48" Type="http://schemas.openxmlformats.org/officeDocument/2006/relationships/hyperlink" Target="https://pubmed.ncbi.nlm.nih.gov/29675335" TargetMode="External"/><Relationship Id="rId56" Type="http://schemas.openxmlformats.org/officeDocument/2006/relationships/hyperlink" Target="../MindMap/PiHAD_115_Simon%20Geoffrey%20Danby.jpg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0130778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20B90B-9C2D-4365-996B-77BBEFB1940A}"/>
</file>

<file path=customXml/itemProps4.xml><?xml version="1.0" encoding="utf-8"?>
<ds:datastoreItem xmlns:ds="http://schemas.openxmlformats.org/officeDocument/2006/customXml" ds:itemID="{59C031A4-FA09-46CC-8A6D-9E2891BE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3666</Words>
  <Characters>20898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